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83.3502197265625" w:hanging="144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9050" distT="19050" distL="19050" distR="19050">
            <wp:extent cx="1168400" cy="1041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84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720458984375" w:line="240" w:lineRule="auto"/>
        <w:ind w:left="244.3609619140625" w:right="0" w:firstLine="0"/>
        <w:jc w:val="left"/>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tl w:val="0"/>
        </w:rPr>
        <w:t xml:space="preserve">2020-2021 Board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6.5174674987793" w:lineRule="auto"/>
        <w:ind w:left="245.318603515625" w:right="996.9329833984375" w:firstLine="0.9576416015625"/>
        <w:jc w:val="left"/>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tl w:val="0"/>
        </w:rPr>
        <w:t xml:space="preserve">Western Apicultural Society (WAS) </w:t>
      </w:r>
      <w:r w:rsidDel="00000000" w:rsidR="00000000" w:rsidRPr="00000000">
        <w:rPr>
          <w:rFonts w:ascii="Century Gothic" w:cs="Century Gothic" w:eastAsia="Century Gothic" w:hAnsi="Century Gothic"/>
          <w:b w:val="1"/>
          <w:sz w:val="31.920000076293945"/>
          <w:szCs w:val="31.920000076293945"/>
          <w:rtl w:val="0"/>
        </w:rPr>
        <w:t xml:space="preserve">Minutes</w:t>
      </w:r>
      <w:r w:rsidDel="00000000" w:rsidR="00000000" w:rsidRPr="00000000">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44140625" w:line="240" w:lineRule="auto"/>
        <w:ind w:left="253.99230957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Location</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Virtual Zoom Meeting/Recorded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254.19128417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Date</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December 12, 2021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239.84893798828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Time</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2:00 PM, MST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333251953125" w:line="240" w:lineRule="auto"/>
        <w:ind w:left="139.20013427734375"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I. Call to order : 2:02pm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84.2233180999756" w:lineRule="auto"/>
        <w:ind w:left="416.4337158203125" w:right="175.6585693359375" w:firstLine="2.3904418945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Jerry Bromenshenk - Call to Order the Annual Meeting of the  2020-2021 Board of the Western Apicultural Society.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8759765625" w:line="240" w:lineRule="auto"/>
        <w:ind w:left="428.5848999023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Roll Call – Recorded by Zoom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8759765625" w:line="240" w:lineRule="auto"/>
        <w:ind w:left="1148.5848999023438"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Bromenshenk, Jaylene Naylor, Sherry Olsen-Frank, Dewey Caron, Charlie Vanden Heuvel, Del Barber, Tom Chester, Lisa Hay, Ray Story, Melanie Kirby, Liz Goldie, Ron Miksha, Nancy Burkholder, Doreen Bradshaw</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34716796875" w:line="281.8153381347656" w:lineRule="auto"/>
        <w:ind w:left="421.41387939453125" w:right="96.8243408203125" w:hanging="8.36639404296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Sherry Olsen-Frank – Ask for Approval of Minutes of the </w:t>
      </w:r>
      <w:r w:rsidDel="00000000" w:rsidR="00000000" w:rsidRPr="00000000">
        <w:rPr>
          <w:rFonts w:ascii="Century Gothic" w:cs="Century Gothic" w:eastAsia="Century Gothic" w:hAnsi="Century Gothic"/>
          <w:sz w:val="19.920000076293945"/>
          <w:szCs w:val="19.920000076293945"/>
          <w:rtl w:val="0"/>
        </w:rPr>
        <w:t xml:space="preserve">l</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ast</w:t>
      </w:r>
      <w:r w:rsidDel="00000000" w:rsidR="00000000" w:rsidRPr="00000000">
        <w:rPr>
          <w:rFonts w:ascii="Century Gothic" w:cs="Century Gothic" w:eastAsia="Century Gothic" w:hAnsi="Century Gothic"/>
          <w:sz w:val="19.920000076293945"/>
          <w:szCs w:val="19.920000076293945"/>
          <w:rtl w:val="0"/>
        </w:rPr>
        <w:t xml:space="preserve"> b</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oard  </w:t>
      </w:r>
      <w:r w:rsidDel="00000000" w:rsidR="00000000" w:rsidRPr="00000000">
        <w:rPr>
          <w:rFonts w:ascii="Century Gothic" w:cs="Century Gothic" w:eastAsia="Century Gothic" w:hAnsi="Century Gothic"/>
          <w:sz w:val="19.920000076293945"/>
          <w:szCs w:val="19.920000076293945"/>
          <w:rtl w:val="0"/>
        </w:rPr>
        <w:t xml:space="preserve">m</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eeting.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34716796875" w:line="281.8153381347656" w:lineRule="auto"/>
        <w:ind w:left="421.41387939453125" w:right="96.8243408203125" w:hanging="8.366394042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Vote to approve minutes as presented was unanimous.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2705078125" w:line="240" w:lineRule="auto"/>
        <w:ind w:left="84.000244140625"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II. Reports of Officers, Treasurer, Historian, Committees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40" w:lineRule="auto"/>
        <w:ind w:left="378.0242919921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Jerry Bromenshenk – 2020-2021 vs 2022 Board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40" w:lineRule="auto"/>
        <w:ind w:left="1098.024291992187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thanks the current board members for their service during this trying year with COVID and requests that those who can, continue on the board. Those who can’t, please make recommendations for their seat.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40" w:lineRule="auto"/>
        <w:ind w:left="1098.024291992187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also thanks Sherry Olsen-Frank and Jaylene Naylor for their efforts above and beyond this past year taking on additional responsibilities.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9189147949" w:lineRule="auto"/>
        <w:ind w:left="380.41473388671875" w:right="378.7701416015625"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Call for Board Member Recommendations for Nominations  Committee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9189147949" w:lineRule="auto"/>
        <w:ind w:left="1100.4147338867188" w:right="378.77014160156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asks who’s currently on the board, whose terms are complete, and recommendations for new board members for open states/provinces.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841796875" w:line="284.2239189147949" w:lineRule="auto"/>
        <w:ind w:left="387.38677978515625" w:right="0" w:hanging="12.947998046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Annual Meeting 2022 – Virtual Approved, In Person or Hybrid to  Be Proposed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841796875" w:line="284.2239189147949" w:lineRule="auto"/>
        <w:ind w:left="1107.3867797851562" w:right="0" w:hanging="12.94799804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Discussion on this throughout the meeting. Will wait for new officers and board to make that call.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78076171875" w:line="240" w:lineRule="auto"/>
        <w:ind w:left="379.0203857421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Web Page – WIX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78076171875" w:line="240" w:lineRule="auto"/>
        <w:ind w:left="379.020385742187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Working well.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78076171875" w:line="240" w:lineRule="auto"/>
        <w:ind w:left="379.0203857421875" w:right="0" w:firstLine="340.979614257812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Much easier to update than previous WordPress.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33642578125" w:line="240" w:lineRule="auto"/>
        <w:ind w:left="386.988220214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Facebook Page – Up-to-Date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33642578125" w:line="240" w:lineRule="auto"/>
        <w:ind w:left="386.9882202148437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Nothing to report.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48976135254" w:lineRule="auto"/>
        <w:ind w:left="378.0242919921875" w:right="3.5540771484375" w:firstLine="2.5897216796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Mini-Conferences - Zoom/Webinar License, Due for Renewal in  January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48976135254" w:lineRule="auto"/>
        <w:ind w:left="378.0242919921875" w:right="3.5540771484375" w:firstLine="2.58972167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2021 Mini-Conferences were a rousing success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48976135254" w:lineRule="auto"/>
        <w:ind w:left="378.0242919921875" w:right="3.5540771484375" w:firstLine="2.58972167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2022 Board to make the decision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84.22348976135254" w:lineRule="auto"/>
        <w:ind w:left="378.0242919921875" w:right="3.5540771484375" w:firstLine="2.58972167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Proposal forthcoming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78076171875" w:line="405.2592945098877" w:lineRule="auto"/>
        <w:ind w:left="966.6241455078125" w:right="919.189453125" w:hanging="579.6359252929688"/>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Proposal for Two-for-One Dues/Free Mini-Conferences Jaylene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78076171875" w:line="405.2592945098877" w:lineRule="auto"/>
        <w:ind w:left="966.6241455078125" w:right="919.189453125" w:hanging="579.6359252929688"/>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See below.</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372.24761962890625" w:right="2.266845703125" w:firstLine="14.740600585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Proposal to Continue Merger of Secretary and Treasure Position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See below</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372.24761962890625" w:right="2.266845703125"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Sherry Olsen-Frank – Treasurer’s Report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Dec. 31, 2020</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Cash on hand:</w:t>
        <w:tab/>
        <w:tab/>
        <w:t xml:space="preserve">$43,762.66</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Income:</w:t>
        <w:tab/>
        <w:tab/>
        <w:t xml:space="preserve">$19,020.64</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Expenses:</w:t>
        <w:tab/>
        <w:tab/>
        <w:t xml:space="preserve">$  9.100.81</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Net Income:</w:t>
        <w:tab/>
        <w:t xml:space="preserve">$  9,919.83</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to approve 12.31.2020 financial report Tom Chester, 2nd by Del Barber. Motion passes.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Nov. 30, 2021</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Cash on hand:</w:t>
        <w:tab/>
        <w:tab/>
        <w:t xml:space="preserve">$69,430.04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Income:</w:t>
        <w:tab/>
        <w:tab/>
        <w:t xml:space="preserve">$28,707.94</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Expenses:</w:t>
        <w:tab/>
        <w:tab/>
        <w:t xml:space="preserve">$  3,190.56</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Net Income:</w:t>
        <w:tab/>
        <w:t xml:space="preserve">$25,517.38</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Sherry explained that WAS received a bequest from the Jack Matthenius Estate in the amount of $23,635.61 which is restricted to research only. Cannot be used for conferences or other program expenses.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0771484375" w:line="404.6571922302246" w:lineRule="auto"/>
        <w:ind w:left="1092.2476196289062" w:right="2.26684570312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to approve the 11.30.21 financial report Tom Chester, 2nd by Melanie Kirby. Motion Passes.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80908203125" w:line="240" w:lineRule="auto"/>
        <w:ind w:left="372.2476196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Steve Sweet – Financial Committee Status Report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80908203125" w:line="240" w:lineRule="auto"/>
        <w:ind w:left="372.2476196289062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Steve not on the Zoom meeting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80908203125" w:line="240" w:lineRule="auto"/>
        <w:ind w:left="372.2476196289062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Nothing to report.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5353393554688" w:line="240" w:lineRule="auto"/>
        <w:ind w:left="372.2476196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Steve Sweet – De Facto Historian, Report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5353393554688" w:line="240" w:lineRule="auto"/>
        <w:ind w:left="372.24761962890625" w:right="0"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Steve not on the Zoom meeting </w:t>
      </w:r>
    </w:p>
    <w:p w:rsidR="00000000" w:rsidDel="00000000" w:rsidP="00000000" w:rsidRDefault="00000000" w:rsidRPr="00000000" w14:paraId="00000035">
      <w:pPr>
        <w:widowControl w:val="0"/>
        <w:spacing w:before="31.6680908203125" w:line="240" w:lineRule="auto"/>
        <w:ind w:left="372.24761962890625" w:firstLine="0"/>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Nothing to report.</w:t>
      </w:r>
    </w:p>
    <w:p w:rsidR="00000000" w:rsidDel="00000000" w:rsidP="00000000" w:rsidRDefault="00000000" w:rsidRPr="00000000" w14:paraId="00000036">
      <w:pPr>
        <w:widowControl w:val="0"/>
        <w:spacing w:before="31.6680908203125" w:line="240" w:lineRule="auto"/>
        <w:ind w:left="1092.2476196289062" w:firstLine="0"/>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It was suggested to sell the extra conference t-shirts online as a way to divest WAS of unwanted t-shirts. </w:t>
      </w:r>
    </w:p>
    <w:p w:rsidR="00000000" w:rsidDel="00000000" w:rsidP="00000000" w:rsidRDefault="00000000" w:rsidRPr="00000000" w14:paraId="00000037">
      <w:pPr>
        <w:widowControl w:val="0"/>
        <w:spacing w:before="31.6680908203125" w:line="240" w:lineRule="auto"/>
        <w:ind w:left="1092.2476196289062" w:firstLine="0"/>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Also suggested was to offer hats and hoodies for sale on our website.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5353393554688" w:line="240" w:lineRule="auto"/>
        <w:ind w:left="372.24761962890625" w:right="0" w:firstLine="0"/>
        <w:jc w:val="left"/>
        <w:rPr>
          <w:rFonts w:ascii="Century Gothic" w:cs="Century Gothic" w:eastAsia="Century Gothic" w:hAnsi="Century Gothic"/>
          <w:sz w:val="19.920000076293945"/>
          <w:szCs w:val="19.92000007629394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3740234375" w:line="240" w:lineRule="auto"/>
        <w:ind w:left="380.41473388671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Nominations Report - </w:t>
      </w:r>
      <w:r w:rsidDel="00000000" w:rsidR="00000000" w:rsidRPr="00000000">
        <w:rPr>
          <w:rFonts w:ascii="Century Gothic" w:cs="Century Gothic" w:eastAsia="Century Gothic" w:hAnsi="Century Gothic"/>
          <w:sz w:val="19.920000076293945"/>
          <w:szCs w:val="19.920000076293945"/>
          <w:rtl w:val="0"/>
        </w:rPr>
        <w:t xml:space="preserve">Charlie Vanden Heuval</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Current Nominations: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President - Charlie Vanden Heuval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Vice President - Etienne Tardif</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Secretary - Melanie Kirby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Program Chairman - Dewey Caron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ab/>
        <w:t xml:space="preserve">Various Board members seats TBD</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Sites and Annual Meeting - </w:t>
      </w:r>
      <w:r w:rsidDel="00000000" w:rsidR="00000000" w:rsidRPr="00000000">
        <w:rPr>
          <w:rFonts w:ascii="Century Gothic" w:cs="Century Gothic" w:eastAsia="Century Gothic" w:hAnsi="Century Gothic"/>
          <w:sz w:val="19.920000076293945"/>
          <w:szCs w:val="19.920000076293945"/>
          <w:rtl w:val="0"/>
        </w:rPr>
        <w:t xml:space="preserve">Dewey Caron ( Nominee for 2022 Program Chair)(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Proposal for 2022 Board)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372.24761962890625"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Dewey discusses the efforts that have taken place to identify a hotel, speakers, etc.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1092.2476196289062"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There will be a proposal to the incoming board re: having an in-person/Zoom meeting in Vancouver WA.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65593338012695" w:lineRule="auto"/>
        <w:ind w:left="1092.2476196289062" w:right="1283.66943359375" w:firstLine="14.740600585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It would run Friday nite through Sunday, July 15-17, 2022</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484.1424751281738" w:lineRule="auto"/>
        <w:ind w:left="28.800048828125" w:right="1297.806396484375" w:firstLine="208.857727050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Student, Resolutions, By-Laws - Jerry Bromenshenk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484.1424751281738" w:lineRule="auto"/>
        <w:ind w:left="720" w:right="1297.80639648437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was not able to get a student committee going last year during COVID but still thinks it’s a great idea that should be followed up.</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484.1424751281738" w:lineRule="auto"/>
        <w:ind w:left="720" w:right="1297.80639648437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Nothing on by-laws or resolutions committee reports.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484.1424751281738" w:lineRule="auto"/>
        <w:ind w:left="28.800048828125" w:right="1297.806396484375" w:firstLine="208.857727050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Unfinished Old Business - none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484.1424751281738" w:lineRule="auto"/>
        <w:ind w:left="28.800048828125" w:right="1297.806396484375" w:firstLine="208.85772705078125"/>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III. New business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377.4169921875" w:right="671.98974609375" w:firstLine="0.19897460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 Two-For One Dues for 2022, Free Mini-Conferences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Much discussion on this issue with some great ideas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Mini-conferences fantastic benefit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440" w:right="671.98974609375" w:firstLine="0"/>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Great way to grow membership</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Gifting a WAS membership</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said he &amp; Frank Linton have agreed to continue to match the Zoom license for another year.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It was decided to split this into two motions.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Tom Chester motioned to have WAS dues at $60.00 to include a 2 for 1 membership. 2nd by Lisa Hay.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Much discussion on what is included, which memberships would be included in the 2 for 1 deal.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Clarification that Seniors paying $30 dues would not be included in the 2 for 1 promo. Only those members choosing to pay the $60 membership is included.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253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Tom &amp; Lisa agree to this clarification on their motion.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Again, benefits of membership are discussed.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passes.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Much discussion on offering free access to mini-conferences for new members as a benefit.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A motion was made and seconded and a request to table this item was made. In the end, it was determined that this is an issue for the incoming board for 2022 so all motions were rescinded.</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However, the board recommends to the 2022 board to include access to future mini-conferences to WAS members if those conferences are continued.</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377.4169921875" w:right="671.98974609375" w:firstLine="0.19897460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b) Continued Merger of Treasurer Secretary Position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Discussion on pros/cons to having a merged Treas/Sec’y position.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made by Tom Chester, 2nd by Del Barber to allow Sherry Olsen-Frank to continue as Secretary &amp; Treasurer for 2022.</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Discussion ensues.</w:t>
      </w:r>
    </w:p>
    <w:p w:rsidR="00000000" w:rsidDel="00000000" w:rsidP="00000000" w:rsidRDefault="00000000" w:rsidRPr="00000000" w14:paraId="0000005E">
      <w:pPr>
        <w:widowControl w:val="0"/>
        <w:spacing w:before="47.296142578125" w:line="403.4516429901123" w:lineRule="auto"/>
        <w:ind w:left="1817.4169921875" w:right="671.98974609375" w:firstLine="0.198974609375"/>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Is this the correct body to approve this motion? Should it be made at the Annual Meeting?</w:t>
      </w:r>
    </w:p>
    <w:p w:rsidR="00000000" w:rsidDel="00000000" w:rsidP="00000000" w:rsidRDefault="00000000" w:rsidRPr="00000000" w14:paraId="0000005F">
      <w:pPr>
        <w:widowControl w:val="0"/>
        <w:spacing w:before="47.296142578125" w:line="403.4516429901123" w:lineRule="auto"/>
        <w:ind w:left="2537.4169921875" w:right="671.98974609375" w:firstLine="0.198974609375"/>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and others say yes, the board takes that action.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81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Dewey makes the same motion then withdraws the 2nd motion.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passes.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377.4169921875" w:right="671.98974609375" w:firstLine="0.19897460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c) Board Directors and Officers – Call for Nominees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Please send director nominations to Charlie Vanden Heuvel</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6142578125" w:line="403.4516429901123" w:lineRule="auto"/>
        <w:ind w:left="1097.4169921875" w:right="671.98974609375" w:firstLine="0.1989746093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Email: charlie.bgbees@gmail.com</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845703125" w:line="284.2224597930908" w:lineRule="auto"/>
        <w:ind w:left="969.0145874023438" w:right="531.39404296875" w:hanging="591.19934082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 Discussion of Mini-Conferences – Board Member  Comments, Insights, Recommendations,</w:t>
      </w:r>
      <w:r w:rsidDel="00000000" w:rsidR="00000000" w:rsidRPr="00000000">
        <w:rPr>
          <w:rFonts w:ascii="Century Gothic" w:cs="Century Gothic" w:eastAsia="Century Gothic" w:hAnsi="Century Gothic"/>
          <w:sz w:val="19.920000076293945"/>
          <w:szCs w:val="19.920000076293945"/>
          <w:rtl w:val="0"/>
        </w:rPr>
        <w:t xml:space="preserve">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Resolutions </w:t>
      </w:r>
    </w:p>
    <w:p w:rsidR="00000000" w:rsidDel="00000000" w:rsidP="00000000" w:rsidRDefault="00000000" w:rsidRPr="00000000" w14:paraId="00000066">
      <w:pPr>
        <w:widowControl w:val="0"/>
        <w:spacing w:before="47.296142578125" w:line="403.4516429901123" w:lineRule="auto"/>
        <w:ind w:left="1097.4169921875" w:right="671.98974609375" w:firstLine="0.198974609375"/>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Lisa Hay suggests a contact for those who want to speak or has identified speakers.</w:t>
      </w:r>
    </w:p>
    <w:p w:rsidR="00000000" w:rsidDel="00000000" w:rsidP="00000000" w:rsidRDefault="00000000" w:rsidRPr="00000000" w14:paraId="00000067">
      <w:pPr>
        <w:widowControl w:val="0"/>
        <w:spacing w:before="47.296142578125" w:line="403.4516429901123" w:lineRule="auto"/>
        <w:ind w:left="1097.4169921875" w:right="671.98974609375" w:firstLine="0.198974609375"/>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There is a recommendation that a Mini-Conference Committee be set up by the 2022 board.</w:t>
      </w:r>
    </w:p>
    <w:p w:rsidR="00000000" w:rsidDel="00000000" w:rsidP="00000000" w:rsidRDefault="00000000" w:rsidRPr="00000000" w14:paraId="00000068">
      <w:pPr>
        <w:widowControl w:val="0"/>
        <w:spacing w:before="47.296142578125" w:line="403.4516429901123" w:lineRule="auto"/>
        <w:ind w:left="1097.4169921875" w:right="671.98974609375" w:firstLine="0.198974609375"/>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Tom Chester remarks that marketing the mini-conferences and promoting the benefit of community are important to the future of WAS.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845703125" w:line="284.2224597930908" w:lineRule="auto"/>
        <w:ind w:left="1689.0145874023438" w:right="531.39404296875" w:hanging="591.1993408203125"/>
        <w:jc w:val="left"/>
        <w:rPr>
          <w:rFonts w:ascii="Century Gothic" w:cs="Century Gothic" w:eastAsia="Century Gothic" w:hAnsi="Century Gothic"/>
          <w:sz w:val="19.920000076293945"/>
          <w:szCs w:val="19.92000007629394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900390625" w:line="283.0190849304199" w:lineRule="auto"/>
        <w:ind w:left="975.9866333007812" w:right="72.8350830078125" w:hanging="598.5696411132812"/>
        <w:jc w:val="both"/>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 Discussion of In Person, Virtual, and Hybrid Conference – Board Member Comments, Insights, Recommendations,  Resolutions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900390625" w:line="283.0190849304199" w:lineRule="auto"/>
        <w:ind w:left="1695.9866333007812" w:right="72.8350830078125" w:hanging="598.5696411132812"/>
        <w:jc w:val="both"/>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Jerry mentions that a hybrid meeting allows more accessibility to handicapped folks, or those seniors wanting to attend but not able to in person.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900390625" w:line="283.0190849304199" w:lineRule="auto"/>
        <w:ind w:left="720" w:right="72.8350830078125" w:firstLine="0"/>
        <w:jc w:val="both"/>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Other business: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900390625" w:line="283.0190849304199" w:lineRule="auto"/>
        <w:ind w:left="720" w:right="72.8350830078125" w:firstLine="0"/>
        <w:jc w:val="both"/>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ab/>
        <w:t xml:space="preserve">Tom Chester asks for a list of current board members.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900390625" w:line="283.0190849304199" w:lineRule="auto"/>
        <w:ind w:left="1440" w:right="72.8350830078125" w:firstLine="0"/>
        <w:jc w:val="both"/>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Lisa Hay asks that phone numbers be included on that list.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274658203125" w:line="240" w:lineRule="auto"/>
        <w:ind w:left="0"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IV. Adjournment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484.14453506469727" w:lineRule="auto"/>
        <w:ind w:left="421.41387939453125" w:right="1161.4581298828125" w:hanging="2.58972167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sz w:val="19.920000076293945"/>
          <w:szCs w:val="19.920000076293945"/>
          <w:rtl w:val="0"/>
        </w:rPr>
        <w:t xml:space="preserve">Motion by Tom Chester, 2nd by Lisa Hay to adjourn the meeting. Motion passes.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484.14453506469727" w:lineRule="auto"/>
        <w:ind w:left="421.41387939453125" w:right="1161.4581298828125" w:hanging="2.5897216796875"/>
        <w:jc w:val="left"/>
        <w:rPr>
          <w:rFonts w:ascii="Century Gothic" w:cs="Century Gothic" w:eastAsia="Century Gothic" w:hAnsi="Century Gothic"/>
          <w:sz w:val="19.920000076293945"/>
          <w:szCs w:val="19.920000076293945"/>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Jerry Bromenshenk adjourned the meeting at </w:t>
      </w:r>
      <w:r w:rsidDel="00000000" w:rsidR="00000000" w:rsidRPr="00000000">
        <w:rPr>
          <w:rFonts w:ascii="Century Gothic" w:cs="Century Gothic" w:eastAsia="Century Gothic" w:hAnsi="Century Gothic"/>
          <w:sz w:val="19.920000076293945"/>
          <w:szCs w:val="19.920000076293945"/>
          <w:rtl w:val="0"/>
        </w:rPr>
        <w:t xml:space="preserve">3:36pm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484.14453506469727" w:lineRule="auto"/>
        <w:ind w:left="421.41387939453125" w:right="1161.4581298828125" w:hanging="2.5897216796875"/>
        <w:jc w:val="left"/>
        <w:rPr>
          <w:rFonts w:ascii="Century Gothic" w:cs="Century Gothic" w:eastAsia="Century Gothic" w:hAnsi="Century Gothic"/>
          <w:b w:val="0"/>
          <w:i w:val="0"/>
          <w:smallCaps w:val="0"/>
          <w:strike w:val="0"/>
          <w:color w:val="595959"/>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Minutes submitted by: Sherry Ol</w:t>
      </w:r>
      <w:r w:rsidDel="00000000" w:rsidR="00000000" w:rsidRPr="00000000">
        <w:rPr>
          <w:rFonts w:ascii="Century Gothic" w:cs="Century Gothic" w:eastAsia="Century Gothic" w:hAnsi="Century Gothic"/>
          <w:sz w:val="19.920000076293945"/>
          <w:szCs w:val="19.920000076293945"/>
          <w:rtl w:val="0"/>
        </w:rPr>
        <w:t xml:space="preserve">sen-Frank, Secretary/Treasurer</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3701171875" w:line="240" w:lineRule="auto"/>
        <w:ind w:left="421.41387939453125" w:right="0" w:firstLine="0"/>
        <w:jc w:val="left"/>
        <w:rPr>
          <w:rFonts w:ascii="Century Gothic" w:cs="Century Gothic" w:eastAsia="Century Gothic" w:hAnsi="Century Gothic"/>
          <w:b w:val="0"/>
          <w:i w:val="0"/>
          <w:smallCaps w:val="0"/>
          <w:strike w:val="0"/>
          <w:color w:val="595959"/>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Minutes approved by: </w:t>
      </w:r>
      <w:r w:rsidDel="00000000" w:rsidR="00000000" w:rsidRPr="00000000">
        <w:rPr>
          <w:rFonts w:ascii="Century Gothic" w:cs="Century Gothic" w:eastAsia="Century Gothic" w:hAnsi="Century Gothic"/>
          <w:b w:val="0"/>
          <w:i w:val="0"/>
          <w:smallCaps w:val="0"/>
          <w:strike w:val="0"/>
          <w:color w:val="595959"/>
          <w:sz w:val="16.079999923706055"/>
          <w:szCs w:val="16.079999923706055"/>
          <w:u w:val="none"/>
          <w:shd w:fill="auto" w:val="clear"/>
          <w:vertAlign w:val="baseline"/>
          <w:rtl w:val="0"/>
        </w:rPr>
        <w:t xml:space="preserve">Name</w:t>
      </w:r>
    </w:p>
    <w:sectPr>
      <w:pgSz w:h="15840" w:w="12240" w:orient="portrait"/>
      <w:pgMar w:bottom="1505.2798461914062" w:top="965.2001953125"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